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11CFD">
        <w:rPr>
          <w:rFonts w:ascii="Times New Roman" w:hAnsi="Times New Roman" w:cs="Times New Roman"/>
        </w:rPr>
        <w:t>__</w:t>
      </w:r>
      <w:r w:rsidR="00794D91">
        <w:rPr>
          <w:rFonts w:ascii="Times New Roman" w:hAnsi="Times New Roman" w:cs="Times New Roman"/>
          <w:u w:val="single"/>
        </w:rPr>
        <w:t>Едгоров</w:t>
      </w:r>
      <w:proofErr w:type="spellEnd"/>
      <w:r w:rsidR="00794D91">
        <w:rPr>
          <w:rFonts w:ascii="Times New Roman" w:hAnsi="Times New Roman" w:cs="Times New Roman"/>
          <w:u w:val="single"/>
        </w:rPr>
        <w:t xml:space="preserve">  Х.Р</w:t>
      </w:r>
      <w:r w:rsidR="00CF23C6">
        <w:rPr>
          <w:rFonts w:ascii="Times New Roman" w:hAnsi="Times New Roman" w:cs="Times New Roman"/>
          <w:u w:val="single"/>
        </w:rPr>
        <w:t>.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подготовки: </w:t>
      </w:r>
      <w:r w:rsidR="00794D91">
        <w:rPr>
          <w:rFonts w:ascii="Times New Roman" w:hAnsi="Times New Roman" w:cs="Times New Roman"/>
          <w:u w:val="single"/>
        </w:rPr>
        <w:t>ТГ-3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481"/>
        <w:gridCol w:w="1470"/>
        <w:gridCol w:w="6521"/>
        <w:gridCol w:w="1382"/>
      </w:tblGrid>
      <w:tr w:rsidR="00267AA3" w:rsidRPr="00313B7E" w:rsidTr="003E5C35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82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Pr="004F5489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523586" w:rsidRPr="00DE01F2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DE01F2" w:rsidRPr="00DE01F2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СФП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приемов мяча сн</w:t>
            </w:r>
            <w:r w:rsidR="00DE01F2">
              <w:rPr>
                <w:rFonts w:ascii="Times New Roman" w:hAnsi="Times New Roman" w:cs="Times New Roman"/>
              </w:rPr>
              <w:t>изу с резиновым  эспандером.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DE01F2" w:rsidRDefault="00DE01F2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Техника:</w:t>
            </w:r>
          </w:p>
          <w:p w:rsidR="00DE01F2" w:rsidRDefault="00DE01F2" w:rsidP="00523586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DE01F2" w:rsidRDefault="00CD0F53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</w:t>
            </w:r>
            <w:r w:rsidR="00DE01F2">
              <w:rPr>
                <w:rFonts w:ascii="Times New Roman" w:hAnsi="Times New Roman" w:cs="Times New Roman"/>
              </w:rPr>
              <w:t>низу</w:t>
            </w:r>
          </w:p>
          <w:p w:rsidR="00DE01F2" w:rsidRDefault="00DE01F2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DE01F2" w:rsidRDefault="00DE01F2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видео. Финал 4-х. Кубок России.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23586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Pr="004F5489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proofErr w:type="gramStart"/>
            <w:r w:rsidRPr="00DE01F2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1.Упражнения на гибкость, выпады, шпагат, полу шпагат, наклоны, повороты, махи руками, ногами.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523586" w:rsidRPr="00DE01F2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CD0F53" w:rsidRPr="00CD0F53" w:rsidRDefault="00CD0F53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CD0F53" w:rsidRPr="00523586" w:rsidRDefault="00CD0F53" w:rsidP="00523586">
            <w:pPr>
              <w:rPr>
                <w:rFonts w:ascii="Times New Roman" w:hAnsi="Times New Roman" w:cs="Times New Roman"/>
              </w:rPr>
            </w:pPr>
          </w:p>
          <w:p w:rsidR="00523586" w:rsidRPr="00DE01F2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Спортивная гигиена.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Спортивное питание.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на все группы мышц, начиная сверху вниз.</w:t>
            </w:r>
          </w:p>
          <w:p w:rsidR="00523586" w:rsidRPr="00DE01F2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1.Бег – 3-5 мин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-Спиной вперед.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CD0F53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DE01F2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Передача мяча двумя руками снизу друг другу с набрасыванием.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CD0F53" w:rsidRPr="00CD0F53" w:rsidRDefault="00CD0F53" w:rsidP="00CD0F53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D0F53" w:rsidRDefault="00CD0F53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CD0F53" w:rsidRPr="00523586" w:rsidRDefault="00CD0F53" w:rsidP="00523586">
            <w:pPr>
              <w:rPr>
                <w:rFonts w:ascii="Times New Roman" w:hAnsi="Times New Roman" w:cs="Times New Roman"/>
                <w:color w:val="0070C0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фильма. Путь к медалям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DE01F2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 Бег 5мин.</w:t>
            </w:r>
          </w:p>
          <w:p w:rsidR="00DE01F2" w:rsidRDefault="00DE01F2" w:rsidP="005235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ОФП</w:t>
            </w:r>
          </w:p>
          <w:p w:rsidR="00523586" w:rsidRPr="00DE01F2" w:rsidRDefault="00DE01F2" w:rsidP="005235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523586" w:rsidRPr="00DE01F2">
              <w:rPr>
                <w:rFonts w:ascii="Times New Roman" w:hAnsi="Times New Roman" w:cs="Times New Roman"/>
                <w:b/>
              </w:rPr>
              <w:t>ФП.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-Пресс 3х12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DE01F2" w:rsidRDefault="00523586" w:rsidP="00DE01F2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DE01F2" w:rsidRPr="00DE01F2" w:rsidRDefault="00DE01F2" w:rsidP="00DE01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Техника.</w:t>
            </w:r>
          </w:p>
          <w:p w:rsidR="00DE01F2" w:rsidRPr="00523586" w:rsidRDefault="00DE01F2" w:rsidP="00DE01F2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DE01F2" w:rsidRPr="00523586" w:rsidRDefault="00DE01F2" w:rsidP="00DE01F2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DE01F2" w:rsidRPr="00523586" w:rsidRDefault="00DE01F2" w:rsidP="00DE01F2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DE01F2" w:rsidRPr="00523586" w:rsidRDefault="00DE01F2" w:rsidP="00DE01F2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</w:t>
            </w:r>
          </w:p>
          <w:p w:rsidR="00DE01F2" w:rsidRPr="00523586" w:rsidRDefault="00DE01F2" w:rsidP="00DE01F2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DE01F2" w:rsidRPr="00523586" w:rsidRDefault="00DE01F2" w:rsidP="00DE01F2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  <w:p w:rsidR="00523586" w:rsidRPr="00DE01F2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CD0F53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</w:t>
            </w:r>
            <w:r w:rsidRPr="00CD0F53">
              <w:rPr>
                <w:rFonts w:ascii="Times New Roman" w:hAnsi="Times New Roman" w:cs="Times New Roman"/>
                <w:b/>
              </w:rPr>
              <w:t>О</w:t>
            </w:r>
            <w:r w:rsidR="00CD0F53">
              <w:rPr>
                <w:rFonts w:ascii="Times New Roman" w:hAnsi="Times New Roman" w:cs="Times New Roman"/>
                <w:b/>
              </w:rPr>
              <w:t>ФП</w:t>
            </w:r>
            <w:r w:rsidRPr="00523586">
              <w:rPr>
                <w:rFonts w:ascii="Times New Roman" w:hAnsi="Times New Roman" w:cs="Times New Roman"/>
              </w:rPr>
              <w:t>. Бег 7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-Специальные беговые упражнения 1-подход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на каждый шаг.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-Выпады на каждый шаг.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-Прыжки с упора приседа вперед,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4.СФП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</w:t>
            </w:r>
            <w:proofErr w:type="gramStart"/>
            <w:r w:rsidRPr="00523586">
              <w:rPr>
                <w:rFonts w:ascii="Times New Roman" w:hAnsi="Times New Roman" w:cs="Times New Roman"/>
              </w:rPr>
              <w:t>1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proofErr w:type="gramStart"/>
            <w:r w:rsidRPr="00523586">
              <w:rPr>
                <w:rFonts w:ascii="Times New Roman" w:hAnsi="Times New Roman" w:cs="Times New Roman"/>
              </w:rPr>
              <w:t>Вис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перекладине согнув ноги в коленях.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523586" w:rsidRPr="00523586" w:rsidRDefault="00523586" w:rsidP="00CD0F53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Изучаем Жесты судей в волейболе.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26.06.2022г.</w:t>
            </w:r>
          </w:p>
        </w:tc>
        <w:tc>
          <w:tcPr>
            <w:tcW w:w="6521" w:type="dxa"/>
            <w:shd w:val="clear" w:color="auto" w:fill="FFFFFF" w:themeFill="background1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D0F53">
              <w:rPr>
                <w:rFonts w:ascii="Times New Roman" w:hAnsi="Times New Roman" w:cs="Times New Roman"/>
                <w:b/>
              </w:rPr>
              <w:t>ОРУ</w:t>
            </w:r>
            <w:proofErr w:type="gramStart"/>
            <w:r w:rsidRPr="00523586">
              <w:rPr>
                <w:rFonts w:ascii="Times New Roman" w:hAnsi="Times New Roman" w:cs="Times New Roman"/>
              </w:rPr>
              <w:t>.Б</w:t>
            </w:r>
            <w:proofErr w:type="gramEnd"/>
            <w:r w:rsidRPr="00523586">
              <w:rPr>
                <w:rFonts w:ascii="Times New Roman" w:hAnsi="Times New Roman" w:cs="Times New Roman"/>
              </w:rPr>
              <w:t>ег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резиноым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3х10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3х10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перед собой  двумя руками в стороны 3х10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523586" w:rsidRPr="00CD0F53" w:rsidRDefault="00523586" w:rsidP="00523586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-2 под прямой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523586" w:rsidRPr="00523586" w:rsidRDefault="00523586" w:rsidP="00523586">
            <w:pPr>
              <w:pStyle w:val="af0"/>
              <w:rPr>
                <w:rFonts w:ascii="Times New Roman" w:hAnsi="Times New Roman" w:cs="Times New Roman"/>
              </w:rPr>
            </w:pPr>
            <w:proofErr w:type="gramStart"/>
            <w:r w:rsidRPr="00523586">
              <w:rPr>
                <w:rFonts w:ascii="Times New Roman" w:hAnsi="Times New Roman" w:cs="Times New Roman"/>
              </w:rPr>
              <w:t>Вис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согнув ноги в коленном суставе 30 сек.</w:t>
            </w:r>
          </w:p>
          <w:p w:rsidR="00523586" w:rsidRPr="00523586" w:rsidRDefault="00523586" w:rsidP="00CD0F53">
            <w:pPr>
              <w:pStyle w:val="af0"/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Пляжный волейбол. Краткие правила пляжного волейбола.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F84F24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 Разминка для всех групп мышц.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ОФП.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523586">
              <w:rPr>
                <w:rFonts w:ascii="Times New Roman" w:hAnsi="Times New Roman" w:cs="Times New Roman"/>
              </w:rPr>
              <w:t>,  туда и обратно 3 подхода с интервалом 30 сек. отдыха.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3.Пресс 3-12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Видео правила и уроки по пляжному волейболу.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https://yandex.ru/video/search?text=</w:t>
            </w:r>
            <w:proofErr w:type="gramStart"/>
            <w:r w:rsidRPr="00523586">
              <w:rPr>
                <w:rFonts w:ascii="Times New Roman" w:hAnsi="Times New Roman" w:cs="Times New Roman"/>
                <w:color w:val="44546A" w:themeColor="text2"/>
              </w:rPr>
              <w:t>пляжный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>%20волейбол%20правила&amp;from=tabbar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ОРУ. На все группы мышц. Вращение головы, вправо, влево. Наклоны головы вперед, назад, вправо, влево. Вращение в плечевом суставе,  локтевом  и кистевом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вращение голеностопного сустава наружу и во внутрь и коленных суставов.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1.Бег по кругу 8-10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Прыжки вперед  20раз х</w:t>
            </w:r>
            <w:proofErr w:type="gramStart"/>
            <w:r w:rsidRPr="00523586">
              <w:rPr>
                <w:rFonts w:ascii="Times New Roman" w:hAnsi="Times New Roman" w:cs="Times New Roman"/>
              </w:rPr>
              <w:t>2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1.Прием мяча снизу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2.Прием мяча снизу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Техника подачи с прыжком  друг другу 3под</w:t>
            </w:r>
            <w:proofErr w:type="gramStart"/>
            <w:r w:rsidRPr="00523586">
              <w:rPr>
                <w:rFonts w:ascii="Times New Roman" w:hAnsi="Times New Roman" w:cs="Times New Roman"/>
              </w:rPr>
              <w:t>.х</w:t>
            </w:r>
            <w:proofErr w:type="gramEnd"/>
            <w:r w:rsidRPr="00523586">
              <w:rPr>
                <w:rFonts w:ascii="Times New Roman" w:hAnsi="Times New Roman" w:cs="Times New Roman"/>
              </w:rPr>
              <w:t>12.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1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3х12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</w:t>
            </w:r>
            <w:r w:rsidRPr="00523586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 женщины чемпионат мира финал Россия - Бразилия 14.11.2010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</w:p>
          <w:p w:rsidR="00523586" w:rsidRPr="00523586" w:rsidRDefault="00523586" w:rsidP="00CD0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3.Отжимания, сгибание и разгибание рук 3х10раз.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3.Имитация одиночного блока, на месте.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Растягивание: упражнение махи ногами вправо, влево, вперед, назад.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5.Пресс 3х15раз</w:t>
            </w:r>
          </w:p>
          <w:p w:rsidR="00CD0F53" w:rsidRPr="00CD0F53" w:rsidRDefault="00CD0F53" w:rsidP="00CD0F53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D0F53" w:rsidRPr="00523586" w:rsidRDefault="00CD0F53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2.Беговые упражнения: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бег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правым, левым боком. 1круг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спиной вперед.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Приседания 4х10раз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 с упора приседа вперед 2 подхода по 20м.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CD0F53" w:rsidRDefault="00523586" w:rsidP="00CD0F53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5.Планка на локтях 2х45сек</w:t>
            </w:r>
            <w:r w:rsidR="00CD0F53" w:rsidRPr="00CD0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D0F53" w:rsidRPr="00CD0F53" w:rsidRDefault="00CD0F53" w:rsidP="00CD0F53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лежа</w:t>
            </w:r>
          </w:p>
          <w:p w:rsidR="00CD0F53" w:rsidRPr="00523586" w:rsidRDefault="00CD0F53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3-5 мин.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полный присед 3х30раз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полу-присед 3-30 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вперед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-Мельница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3-20раз</w:t>
            </w:r>
          </w:p>
          <w:p w:rsidR="00CD0F53" w:rsidRPr="00CD0F53" w:rsidRDefault="00CD0F53" w:rsidP="00CD0F53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D0F53" w:rsidRDefault="00CD0F53" w:rsidP="00CD0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D0F53" w:rsidRPr="00523586" w:rsidRDefault="00CD0F53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CD0F53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 Прыжки с упора присед вверх 3х15раз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523586" w:rsidRPr="00CD0F53" w:rsidRDefault="00523586" w:rsidP="005235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0F53">
              <w:rPr>
                <w:rFonts w:ascii="Times New Roman" w:hAnsi="Times New Roman" w:cs="Times New Roman"/>
                <w:b/>
                <w:color w:val="000000" w:themeColor="text1"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Pr="00455FCA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CD0F53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 </w:t>
            </w:r>
          </w:p>
        </w:tc>
        <w:tc>
          <w:tcPr>
            <w:tcW w:w="1382" w:type="dxa"/>
          </w:tcPr>
          <w:p w:rsidR="00523586" w:rsidRPr="0069074E" w:rsidRDefault="00523586" w:rsidP="003E5C3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5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4.Прыжки, согнув ноги в коленном суставе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5.Прыжки, вперед, назад руки за голову, 1мин 2раза.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Требование техники безопасности при занятиях волейболом.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группы мышц сверху, вниз. Бег на месте 2мин. Бег с высоким поднятием бедра 30сек. Бег на месте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523586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455FCA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Спортивное питание.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ОРУ. Разминка на все группы мышц.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https://youtu.be/wAbpJ-0H_8A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70C0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523586" w:rsidRPr="00523586" w:rsidRDefault="00523586" w:rsidP="00523586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523586">
              <w:rPr>
                <w:sz w:val="22"/>
                <w:szCs w:val="22"/>
              </w:rPr>
              <w:t xml:space="preserve">Теоретическая подготовка: Выбор вида спорта в соответствии с характером. </w:t>
            </w:r>
            <w:r w:rsidRPr="00523586">
              <w:rPr>
                <w:color w:val="4472C4" w:themeColor="accent1"/>
                <w:sz w:val="22"/>
                <w:szCs w:val="22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ОРУ: Разминка на все группы мышц.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1. Совершенствование приемов мяча снизу,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Первая помощь при ушибах.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https://www.neboleem.net/pervaja-pomoshh-pri-ushibah.php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proofErr w:type="gramStart"/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1.Упражнения на гибкость, выпады, шпагат, полу шпагат, наклоны, повороты, махи руками, ногами.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455FCA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Повторять судейские жесты.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0" w:type="dxa"/>
            <w:vAlign w:val="center"/>
          </w:tcPr>
          <w:p w:rsidR="00523586" w:rsidRDefault="00523586" w:rsidP="00C43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2мин.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90 градусов) 20 повторений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455FCA" w:rsidRDefault="00523586" w:rsidP="005235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: 1.Подьем  ног с упора  лежа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90 градусов) 20 повторений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523586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ОРУ: Разминка на все группы мышц.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Повторять судейские жесты.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http://voleybol-ksendzov.ru/zhesty-sudi-v-volejbole/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Pr="0069074E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волейбольную разминку №3: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https://youtu.be/wAbpJ-0H_8A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523586" w:rsidRPr="00523586" w:rsidRDefault="00523586" w:rsidP="00455FCA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Первая помощь при ушибах.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 xml:space="preserve">Выбор вида спорта в соответствии с характером.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proofErr w:type="gramStart"/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1.Упражнения на гибкость, выпады, шпагат, полу шпагат, наклоны, повороты, махи руками, ногами.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455FCA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Спортивное питание.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http://www.impuls-f.ru/sportivnoe-pitanie.html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Польза разминки  перед </w:t>
            </w:r>
            <w:r w:rsidRPr="00523586">
              <w:rPr>
                <w:rFonts w:ascii="Times New Roman" w:hAnsi="Times New Roman" w:cs="Times New Roman"/>
              </w:rPr>
              <w:lastRenderedPageBreak/>
              <w:t xml:space="preserve">тренировкой. Чем опасно отсутствии е разминки. Структура разминки. Упражнения для разминки.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https://goodlooker.ru/razminka-pered-trenirovkoi.html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455FCA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455FCA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работа блока, постановка рук, работа у зеркала.</w:t>
            </w:r>
          </w:p>
          <w:p w:rsidR="00523586" w:rsidRPr="00523586" w:rsidRDefault="00523586" w:rsidP="00455FCA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Жесты судьи в волейболе 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455FCA" w:rsidRPr="00523586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455FCA" w:rsidRPr="00523586" w:rsidRDefault="00455FCA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: Блок в волейболе. Разновидности блокирования.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https://scsw.ru/blok-v-voleybole/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4.Бег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523586" w:rsidRPr="00455FCA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455FCA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455FCA" w:rsidRPr="00CD0F53" w:rsidRDefault="00455FCA" w:rsidP="00455FCA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455FCA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455FCA" w:rsidRPr="00523586" w:rsidRDefault="00455FCA" w:rsidP="0045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523586" w:rsidRPr="00523586" w:rsidRDefault="00455FCA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</w:t>
            </w:r>
            <w:r w:rsidR="00523586" w:rsidRPr="00455FCA">
              <w:rPr>
                <w:rFonts w:ascii="Times New Roman" w:hAnsi="Times New Roman" w:cs="Times New Roman"/>
                <w:b/>
              </w:rPr>
              <w:t>ская подготовка</w:t>
            </w:r>
            <w:r w:rsidR="00523586" w:rsidRPr="00523586">
              <w:rPr>
                <w:rFonts w:ascii="Times New Roman" w:hAnsi="Times New Roman" w:cs="Times New Roman"/>
              </w:rPr>
              <w:t xml:space="preserve">: Современная техника защиты в волейболе. </w:t>
            </w:r>
            <w:r w:rsidR="00523586" w:rsidRPr="00523586">
              <w:rPr>
                <w:rFonts w:ascii="Times New Roman" w:hAnsi="Times New Roman" w:cs="Times New Roman"/>
                <w:color w:val="4472C4" w:themeColor="accent1"/>
              </w:rPr>
              <w:t>https://scsw.ru/zashita-v-voleybole/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3 -5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полный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523586" w:rsidRPr="00523586" w:rsidRDefault="002A3F5E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Позиции (амплуа) игроков в волейболе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2A3F5E" w:rsidRPr="002A3F5E" w:rsidRDefault="002A3F5E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lastRenderedPageBreak/>
              <w:t>Техника: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2A3F5E" w:rsidRPr="00523586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A3F5E" w:rsidRPr="002A3F5E" w:rsidRDefault="002A3F5E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2A3F5E" w:rsidRPr="00523586" w:rsidRDefault="002A3F5E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Пройти  тест .: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https://testyourmind.ru/test-po-sportivnoj-igre-volejbol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 1.Имитация бега 1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2A3F5E" w:rsidRPr="002A3F5E" w:rsidRDefault="002A3F5E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Презентация на тему «</w:t>
            </w:r>
            <w:proofErr w:type="spellStart"/>
            <w:r w:rsidRPr="00523586">
              <w:rPr>
                <w:rFonts w:ascii="Times New Roman" w:hAnsi="Times New Roman" w:cs="Times New Roman"/>
              </w:rPr>
              <w:t>Антидопинг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в спорте»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3 -5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полный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2A3F5E" w:rsidRPr="002A3F5E" w:rsidRDefault="002A3F5E" w:rsidP="002A3F5E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2A3F5E" w:rsidRPr="00523586" w:rsidRDefault="002A3F5E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Пройти тест.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https://liketest.ru/fizicheskaya-kultura/test-s-otvetami-volejbol.html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5. Имитация блока с перемещением</w:t>
            </w:r>
          </w:p>
          <w:p w:rsidR="00523586" w:rsidRDefault="002A3F5E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Default="00523586" w:rsidP="002A3F5E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="002A3F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3F5E" w:rsidRP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мира.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3х8.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3х10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30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523586" w:rsidRDefault="00523586" w:rsidP="002A3F5E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2A3F5E" w:rsidRP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2A3F5E" w:rsidRPr="002A3F5E" w:rsidRDefault="002A3F5E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A3F5E" w:rsidRDefault="002A3F5E" w:rsidP="002A3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A3F5E" w:rsidRPr="00523586" w:rsidRDefault="002A3F5E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2A3F5E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523586" w:rsidRPr="002A3F5E" w:rsidRDefault="002A3F5E" w:rsidP="00523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F5E">
              <w:rPr>
                <w:rFonts w:ascii="Times New Roman" w:hAnsi="Times New Roman" w:cs="Times New Roman"/>
                <w:color w:val="000000" w:themeColor="text1"/>
              </w:rPr>
              <w:t>Влияние физических упражнений на организм.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1.Имитация бега 2-3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3-8раз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полный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 упора лежа.3х 20сек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C205AD" w:rsidRPr="00C205AD" w:rsidRDefault="00C205AD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Техника.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523586" w:rsidRPr="00523586" w:rsidRDefault="00C205AD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30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30 сек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C205AD" w:rsidRPr="00C205AD" w:rsidRDefault="00C205AD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205AD" w:rsidRPr="00523586" w:rsidRDefault="00C205AD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. Для разогрева всех мышц.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https://yandex.ru/video/preview/?filmId=11145802516567201892&amp;text=</w:t>
            </w:r>
            <w:proofErr w:type="gramStart"/>
            <w:r w:rsidRPr="00523586">
              <w:rPr>
                <w:rFonts w:ascii="Times New Roman" w:hAnsi="Times New Roman" w:cs="Times New Roman"/>
                <w:color w:val="44546A" w:themeColor="text2"/>
              </w:rPr>
              <w:t>утренняя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>%20зарядка&amp;path=wizard&amp;parent-reqid=1584907565867011-211900942584333595700138-vla1-3040&amp;redircnt=1584907569.1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1.Приседание 3х12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лодошками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1.Совершенствование техники нападающего удара.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C205AD" w:rsidRPr="00C205AD" w:rsidRDefault="00C205AD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Pr="00523586" w:rsidRDefault="00C205AD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Изучить волейбольные термины.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http://voleybol-ksendzov.ru/terminyi-voleybola/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3х12.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C205AD" w:rsidRPr="00C205AD" w:rsidRDefault="00C205AD" w:rsidP="00C205AD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Техника 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C205AD" w:rsidRDefault="00523586" w:rsidP="00C205AD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C205AD">
              <w:rPr>
                <w:rFonts w:ascii="Times New Roman" w:hAnsi="Times New Roman" w:cs="Times New Roman"/>
              </w:rPr>
              <w:t xml:space="preserve"> Судейские жесты. Изучаем,  повторяем</w:t>
            </w:r>
            <w:r w:rsidRPr="00523586">
              <w:t xml:space="preserve">. </w:t>
            </w:r>
            <w:r w:rsidRPr="00523586">
              <w:rPr>
                <w:color w:val="44546A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на месте 5-7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Лицом к стене махи ногой, вправо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3х12</w:t>
            </w:r>
          </w:p>
          <w:p w:rsidR="00C205AD" w:rsidRPr="00C205AD" w:rsidRDefault="00C205AD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523586" w:rsidRPr="00523586" w:rsidRDefault="00C205AD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C205AD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="00C205AD"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Европы.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голеностопа.3х50 раз на правую, левую ногу, и  100 раз двумя ногами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2. Комплекс упражнения приседание.25х3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C205AD" w:rsidRPr="00C205AD" w:rsidRDefault="00C205AD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523586">
                <w:rPr>
                  <w:rStyle w:val="a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002060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.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yDZguYY</w:t>
            </w:r>
            <w:proofErr w:type="spellEnd"/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205AD" w:rsidRPr="00523586" w:rsidRDefault="00C205AD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pStyle w:val="af9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C205AD">
              <w:rPr>
                <w:b/>
                <w:sz w:val="22"/>
                <w:szCs w:val="22"/>
              </w:rPr>
              <w:t>Теоретическая подготовка:</w:t>
            </w:r>
            <w:r w:rsidRPr="00C205AD">
              <w:rPr>
                <w:b/>
                <w:color w:val="444444"/>
                <w:sz w:val="22"/>
                <w:szCs w:val="22"/>
              </w:rPr>
              <w:t xml:space="preserve"> </w:t>
            </w:r>
            <w:hyperlink r:id="rId7" w:history="1">
              <w:r w:rsidRPr="00523586">
                <w:rPr>
                  <w:rStyle w:val="ae"/>
                  <w:rFonts w:eastAsiaTheme="majorEastAsia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Pr="00523586">
              <w:rPr>
                <w:sz w:val="22"/>
                <w:szCs w:val="22"/>
              </w:rPr>
              <w:t>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523586" w:rsidRPr="00C205AD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20479F" w:rsidRPr="0020479F" w:rsidRDefault="0020479F" w:rsidP="00523586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C205AD" w:rsidRDefault="00C205AD" w:rsidP="00C20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C205AD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="00C205AD"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lastRenderedPageBreak/>
              <w:t>0H_8A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70C0"/>
              </w:rPr>
            </w:pP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523586" w:rsidRPr="00523586" w:rsidRDefault="00523586" w:rsidP="00523586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20479F">
              <w:rPr>
                <w:b/>
                <w:sz w:val="22"/>
                <w:szCs w:val="22"/>
              </w:rPr>
              <w:t>Теоретическая подготовка</w:t>
            </w:r>
            <w:r w:rsidRPr="00523586">
              <w:rPr>
                <w:sz w:val="22"/>
                <w:szCs w:val="22"/>
              </w:rPr>
              <w:t xml:space="preserve">: ЛУЧШИЕ ВОЛЕЙБОЛИСТЫ РОССИИ. Ваш кумир? Где и в какой команде она (он) играет? </w:t>
            </w:r>
            <w:r w:rsidRPr="00523586">
              <w:rPr>
                <w:color w:val="002060"/>
                <w:sz w:val="22"/>
                <w:szCs w:val="22"/>
              </w:rPr>
              <w:t>https://sportschools.ru/page.php?name=volleyball_russia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23586" w:rsidRPr="0020479F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 w:rsidRPr="00523586">
              <w:rPr>
                <w:rFonts w:ascii="Times New Roman" w:hAnsi="Times New Roman" w:cs="Times New Roman"/>
              </w:rPr>
              <w:t>.(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высоким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523586" w:rsidRPr="0020479F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http://www.sportradar.ru/article/raznovidnosti-volejbola.html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proofErr w:type="gramStart"/>
            <w:r w:rsidRPr="0020479F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1.Упражнения на гибкость, выпады, шпагат, полу шпагат, наклоны, повороты, махи руками, ногами.</w:t>
            </w:r>
            <w:proofErr w:type="gramEnd"/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523586" w:rsidRPr="0020479F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0479F" w:rsidRPr="0020479F" w:rsidRDefault="0020479F" w:rsidP="0020479F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0479F" w:rsidRPr="00523586" w:rsidRDefault="0020479F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Просмотр игры «Чемпионата Европы» </w:t>
            </w:r>
            <w:r w:rsidRPr="00523586">
              <w:rPr>
                <w:rFonts w:ascii="Times New Roman" w:hAnsi="Times New Roman" w:cs="Times New Roman"/>
                <w:color w:val="002060"/>
              </w:rPr>
              <w:t>https://www.youtube.com/watch?v=6XS5-Gv7EM8</w:t>
            </w: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523586" w:rsidRPr="0069074E" w:rsidTr="003E5C35">
        <w:tc>
          <w:tcPr>
            <w:tcW w:w="481" w:type="dxa"/>
            <w:vAlign w:val="center"/>
          </w:tcPr>
          <w:p w:rsidR="00523586" w:rsidRDefault="00523586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470" w:type="dxa"/>
            <w:vAlign w:val="center"/>
          </w:tcPr>
          <w:p w:rsidR="00523586" w:rsidRDefault="0052358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14.09.2022г.</w:t>
            </w:r>
          </w:p>
        </w:tc>
        <w:tc>
          <w:tcPr>
            <w:tcW w:w="6521" w:type="dxa"/>
          </w:tcPr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90 градусов) 20 повторений 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523586" w:rsidRPr="0020479F" w:rsidRDefault="00523586" w:rsidP="00523586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СФП: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523586" w:rsidRP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523586" w:rsidRDefault="00523586" w:rsidP="00523586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20479F" w:rsidRPr="0020479F" w:rsidRDefault="0020479F" w:rsidP="0020479F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20479F" w:rsidRDefault="0020479F" w:rsidP="00204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20479F" w:rsidRPr="00523586" w:rsidRDefault="0020479F" w:rsidP="00523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523586" w:rsidRPr="00523586" w:rsidRDefault="00523586" w:rsidP="005235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="0020479F">
              <w:rPr>
                <w:rFonts w:ascii="Times New Roman" w:hAnsi="Times New Roman" w:cs="Times New Roman"/>
              </w:rPr>
              <w:t xml:space="preserve">Составить 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>Кроссворд «Командные виды спорта»</w:t>
            </w:r>
          </w:p>
          <w:p w:rsidR="00523586" w:rsidRPr="00523586" w:rsidRDefault="00523586" w:rsidP="0020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3E5C35" w:rsidRPr="003E5C35" w:rsidRDefault="003E5C35" w:rsidP="003E5C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523586" w:rsidRDefault="003E5C35" w:rsidP="003E5C3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30CD1"/>
    <w:multiLevelType w:val="hybridMultilevel"/>
    <w:tmpl w:val="CA4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0479F"/>
    <w:rsid w:val="00212065"/>
    <w:rsid w:val="00221C75"/>
    <w:rsid w:val="002267AB"/>
    <w:rsid w:val="00233A71"/>
    <w:rsid w:val="00237D98"/>
    <w:rsid w:val="0024194D"/>
    <w:rsid w:val="00247795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A3F5E"/>
    <w:rsid w:val="002D1B58"/>
    <w:rsid w:val="002D1F7F"/>
    <w:rsid w:val="002D4B0B"/>
    <w:rsid w:val="002F60AC"/>
    <w:rsid w:val="003058EC"/>
    <w:rsid w:val="003109EE"/>
    <w:rsid w:val="00313B7E"/>
    <w:rsid w:val="00322F84"/>
    <w:rsid w:val="0032320C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E5C35"/>
    <w:rsid w:val="003F42E2"/>
    <w:rsid w:val="004071C9"/>
    <w:rsid w:val="00410CEC"/>
    <w:rsid w:val="004145B7"/>
    <w:rsid w:val="00437B57"/>
    <w:rsid w:val="004410A6"/>
    <w:rsid w:val="004502DC"/>
    <w:rsid w:val="00455FCA"/>
    <w:rsid w:val="004673FF"/>
    <w:rsid w:val="00480F91"/>
    <w:rsid w:val="0048105E"/>
    <w:rsid w:val="004879FF"/>
    <w:rsid w:val="004B42E0"/>
    <w:rsid w:val="004F5489"/>
    <w:rsid w:val="00515D88"/>
    <w:rsid w:val="0052280E"/>
    <w:rsid w:val="00523586"/>
    <w:rsid w:val="00526E4B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0683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767DE"/>
    <w:rsid w:val="00794D91"/>
    <w:rsid w:val="007B039C"/>
    <w:rsid w:val="007B4397"/>
    <w:rsid w:val="007D268A"/>
    <w:rsid w:val="007D3F7D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5548D"/>
    <w:rsid w:val="00B8157B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5AD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D0F53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01F2"/>
    <w:rsid w:val="00DE59B4"/>
    <w:rsid w:val="00DF3DC3"/>
    <w:rsid w:val="00E02C9B"/>
    <w:rsid w:val="00E15EA6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2E5E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ortsfan.ru/sports-academy/summer-sports/volleyball/equipment-for-volleybal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rtsfan.ru/sports-academy/summer-sports/volleyball/interesting-facts-about-volleybal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1B27-A802-4033-925D-78558DFC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5732</Words>
  <Characters>32675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2020-03-18T03:44:00Z</cp:lastPrinted>
  <dcterms:created xsi:type="dcterms:W3CDTF">2022-05-27T08:07:00Z</dcterms:created>
  <dcterms:modified xsi:type="dcterms:W3CDTF">2022-05-27T08:07:00Z</dcterms:modified>
</cp:coreProperties>
</file>